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EEE" w:rsidRPr="008B2CE6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Учебная ситуация (УС</w:t>
      </w:r>
      <w:r w:rsidR="00FC45F7">
        <w:rPr>
          <w:rFonts w:ascii="Times New Roman" w:hAnsi="Times New Roman" w:cs="Times New Roman"/>
          <w:b/>
          <w:sz w:val="24"/>
          <w:szCs w:val="24"/>
        </w:rPr>
        <w:t>5</w:t>
      </w:r>
      <w:r w:rsidRPr="008B2CE6">
        <w:rPr>
          <w:rFonts w:ascii="Times New Roman" w:hAnsi="Times New Roman" w:cs="Times New Roman"/>
          <w:b/>
          <w:sz w:val="24"/>
          <w:szCs w:val="24"/>
        </w:rPr>
        <w:t>)</w:t>
      </w:r>
    </w:p>
    <w:p w:rsidR="005576F9" w:rsidRPr="008B2CE6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9B67BD">
        <w:rPr>
          <w:rFonts w:ascii="Times New Roman" w:hAnsi="Times New Roman" w:cs="Times New Roman"/>
          <w:sz w:val="24"/>
          <w:szCs w:val="24"/>
        </w:rPr>
        <w:t>Гарипова Лариса</w:t>
      </w:r>
      <w:r w:rsidRPr="008B2CE6">
        <w:rPr>
          <w:rFonts w:ascii="Times New Roman" w:hAnsi="Times New Roman" w:cs="Times New Roman"/>
          <w:sz w:val="24"/>
          <w:szCs w:val="24"/>
        </w:rPr>
        <w:t xml:space="preserve"> Александровна, МАОУ «СОШ № 28», г. Пермь, учитель </w:t>
      </w:r>
      <w:r w:rsidR="009B67BD">
        <w:rPr>
          <w:rFonts w:ascii="Times New Roman" w:hAnsi="Times New Roman" w:cs="Times New Roman"/>
          <w:sz w:val="24"/>
          <w:szCs w:val="24"/>
        </w:rPr>
        <w:t>французского языка.</w:t>
      </w:r>
    </w:p>
    <w:p w:rsidR="005576F9" w:rsidRPr="008B2CE6" w:rsidRDefault="005576F9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8B2CE6">
        <w:rPr>
          <w:rFonts w:ascii="Times New Roman" w:hAnsi="Times New Roman" w:cs="Times New Roman"/>
          <w:sz w:val="24"/>
          <w:szCs w:val="24"/>
        </w:rPr>
        <w:t xml:space="preserve">: </w:t>
      </w:r>
      <w:r w:rsidR="00A2670E">
        <w:rPr>
          <w:rFonts w:ascii="Times New Roman" w:hAnsi="Times New Roman" w:cs="Times New Roman"/>
          <w:sz w:val="24"/>
          <w:szCs w:val="24"/>
        </w:rPr>
        <w:t>Здравствуй, Париж</w:t>
      </w:r>
      <w:r w:rsidR="00567E8D">
        <w:rPr>
          <w:rFonts w:ascii="Times New Roman" w:hAnsi="Times New Roman" w:cs="Times New Roman"/>
          <w:sz w:val="24"/>
          <w:szCs w:val="24"/>
        </w:rPr>
        <w:t>! Французский язык, 6 класс.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8B2CE6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 итогового задания по выше названной теме.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8B2CE6">
        <w:rPr>
          <w:rFonts w:ascii="Times New Roman" w:hAnsi="Times New Roman" w:cs="Times New Roman"/>
          <w:sz w:val="24"/>
          <w:szCs w:val="24"/>
        </w:rPr>
        <w:t xml:space="preserve">: формировать умение интерпретировать (объяснять) полученную информацию </w:t>
      </w:r>
      <w:r w:rsidR="00567E8D">
        <w:rPr>
          <w:rFonts w:ascii="Times New Roman" w:hAnsi="Times New Roman" w:cs="Times New Roman"/>
          <w:sz w:val="24"/>
          <w:szCs w:val="24"/>
        </w:rPr>
        <w:t>по</w:t>
      </w:r>
      <w:r w:rsidRPr="008B2CE6">
        <w:rPr>
          <w:rFonts w:ascii="Times New Roman" w:hAnsi="Times New Roman" w:cs="Times New Roman"/>
          <w:sz w:val="24"/>
          <w:szCs w:val="24"/>
        </w:rPr>
        <w:t xml:space="preserve"> </w:t>
      </w:r>
      <w:r w:rsidR="00567E8D">
        <w:rPr>
          <w:rFonts w:ascii="Times New Roman" w:hAnsi="Times New Roman" w:cs="Times New Roman"/>
          <w:sz w:val="24"/>
          <w:szCs w:val="24"/>
        </w:rPr>
        <w:t>теме</w:t>
      </w:r>
      <w:r w:rsidRPr="008B2CE6">
        <w:rPr>
          <w:rFonts w:ascii="Times New Roman" w:hAnsi="Times New Roman" w:cs="Times New Roman"/>
          <w:sz w:val="24"/>
          <w:szCs w:val="24"/>
        </w:rPr>
        <w:t xml:space="preserve"> с заданной точки зрения. Обучающиеся должны сформулировать письменный развернутый ответ.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8B2CE6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B2CE6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8B2CE6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712"/>
        <w:gridCol w:w="2664"/>
        <w:gridCol w:w="2884"/>
        <w:gridCol w:w="2797"/>
      </w:tblGrid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8B2CE6" w:rsidRDefault="00C46C86" w:rsidP="0020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</w:t>
            </w:r>
            <w:r w:rsidR="008B5440">
              <w:rPr>
                <w:rFonts w:ascii="Times New Roman" w:hAnsi="Times New Roman" w:cs="Times New Roman"/>
                <w:sz w:val="24"/>
                <w:szCs w:val="24"/>
              </w:rPr>
              <w:t>незна</w:t>
            </w:r>
            <w:r w:rsidR="00202698">
              <w:rPr>
                <w:rFonts w:ascii="Times New Roman" w:hAnsi="Times New Roman" w:cs="Times New Roman"/>
                <w:sz w:val="24"/>
                <w:szCs w:val="24"/>
              </w:rPr>
              <w:t>комую лексику</w:t>
            </w: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(если в этом есть необходимость). 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8B2CE6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Учебная ситуация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: </w:t>
      </w:r>
      <w:r w:rsidR="00E460FB">
        <w:rPr>
          <w:rFonts w:ascii="Times New Roman" w:hAnsi="Times New Roman" w:cs="Times New Roman"/>
          <w:sz w:val="24"/>
          <w:szCs w:val="24"/>
        </w:rPr>
        <w:t xml:space="preserve">Вы </w:t>
      </w:r>
      <w:r w:rsidR="004C082B">
        <w:rPr>
          <w:rFonts w:ascii="Times New Roman" w:hAnsi="Times New Roman" w:cs="Times New Roman"/>
          <w:sz w:val="24"/>
          <w:szCs w:val="24"/>
        </w:rPr>
        <w:t>готовитесь к путешествию в Париж, разрабатываете маршрут. Вам хотелось увидеть как можно больше, но ваша поездка непродолжительна по времени.</w:t>
      </w:r>
      <w:r w:rsidR="00E460FB">
        <w:rPr>
          <w:rFonts w:ascii="Times New Roman" w:hAnsi="Times New Roman" w:cs="Times New Roman"/>
          <w:sz w:val="24"/>
          <w:szCs w:val="24"/>
        </w:rPr>
        <w:t xml:space="preserve"> Чтобы сформулировать свои предложения, в</w:t>
      </w:r>
      <w:r w:rsidR="00835B2D" w:rsidRPr="008B2CE6">
        <w:rPr>
          <w:rFonts w:ascii="Times New Roman" w:hAnsi="Times New Roman" w:cs="Times New Roman"/>
          <w:sz w:val="24"/>
          <w:szCs w:val="24"/>
        </w:rPr>
        <w:t>ыполнит</w:t>
      </w:r>
      <w:r w:rsidR="002E6DB6">
        <w:rPr>
          <w:rFonts w:ascii="Times New Roman" w:hAnsi="Times New Roman" w:cs="Times New Roman"/>
          <w:sz w:val="24"/>
          <w:szCs w:val="24"/>
        </w:rPr>
        <w:t>е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 следующ</w:t>
      </w:r>
      <w:r w:rsidR="002E6DB6">
        <w:rPr>
          <w:rFonts w:ascii="Times New Roman" w:hAnsi="Times New Roman" w:cs="Times New Roman"/>
          <w:sz w:val="24"/>
          <w:szCs w:val="24"/>
        </w:rPr>
        <w:t>и</w:t>
      </w:r>
      <w:r w:rsidR="00835B2D" w:rsidRPr="008B2CE6">
        <w:rPr>
          <w:rFonts w:ascii="Times New Roman" w:hAnsi="Times New Roman" w:cs="Times New Roman"/>
          <w:sz w:val="24"/>
          <w:szCs w:val="24"/>
        </w:rPr>
        <w:t>е задани</w:t>
      </w:r>
      <w:r w:rsidR="002E6DB6">
        <w:rPr>
          <w:rFonts w:ascii="Times New Roman" w:hAnsi="Times New Roman" w:cs="Times New Roman"/>
          <w:sz w:val="24"/>
          <w:szCs w:val="24"/>
        </w:rPr>
        <w:t>я</w:t>
      </w:r>
      <w:r w:rsidR="00835B2D" w:rsidRPr="008B2CE6">
        <w:rPr>
          <w:rFonts w:ascii="Times New Roman" w:hAnsi="Times New Roman" w:cs="Times New Roman"/>
          <w:sz w:val="24"/>
          <w:szCs w:val="24"/>
        </w:rPr>
        <w:t>:</w:t>
      </w:r>
    </w:p>
    <w:p w:rsidR="004C082B" w:rsidRDefault="004C082B" w:rsidP="00AC66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Инструкция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p w:rsidR="00AC667A" w:rsidRPr="008B2CE6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Внимательно прочитайте текст и критерии оценивания (в таблице).</w:t>
      </w:r>
    </w:p>
    <w:p w:rsidR="00AC667A" w:rsidRPr="008B2CE6" w:rsidRDefault="00835B2D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Объясните,</w:t>
      </w:r>
      <w:r w:rsidR="00ED5358">
        <w:rPr>
          <w:rFonts w:ascii="Times New Roman" w:hAnsi="Times New Roman" w:cs="Times New Roman"/>
          <w:sz w:val="24"/>
          <w:szCs w:val="24"/>
        </w:rPr>
        <w:t xml:space="preserve"> </w:t>
      </w:r>
      <w:r w:rsidR="00D16FC0">
        <w:rPr>
          <w:rFonts w:ascii="Times New Roman" w:hAnsi="Times New Roman" w:cs="Times New Roman"/>
          <w:sz w:val="24"/>
          <w:szCs w:val="24"/>
        </w:rPr>
        <w:t>хотели бы вы воспользоваться таким способом знакомства с городом с точки зрения иностранного туриста и почему?</w:t>
      </w:r>
    </w:p>
    <w:p w:rsidR="00AC667A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 xml:space="preserve">Время работы – </w:t>
      </w:r>
      <w:r w:rsidR="00ED0EBF">
        <w:rPr>
          <w:rFonts w:ascii="Times New Roman" w:hAnsi="Times New Roman" w:cs="Times New Roman"/>
          <w:sz w:val="24"/>
          <w:szCs w:val="24"/>
        </w:rPr>
        <w:t>15</w:t>
      </w:r>
      <w:r w:rsidR="009D7CB0">
        <w:rPr>
          <w:rFonts w:ascii="Times New Roman" w:hAnsi="Times New Roman" w:cs="Times New Roman"/>
          <w:sz w:val="24"/>
          <w:szCs w:val="24"/>
        </w:rPr>
        <w:t xml:space="preserve"> </w:t>
      </w:r>
      <w:r w:rsidRPr="008B2CE6">
        <w:rPr>
          <w:rFonts w:ascii="Times New Roman" w:hAnsi="Times New Roman" w:cs="Times New Roman"/>
          <w:sz w:val="24"/>
          <w:szCs w:val="24"/>
        </w:rPr>
        <w:t>минут.</w:t>
      </w:r>
    </w:p>
    <w:p w:rsidR="0033461B" w:rsidRPr="00C7427C" w:rsidRDefault="0033461B" w:rsidP="00C74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1B057B" w:rsidRPr="00C7427C" w:rsidRDefault="001B057B" w:rsidP="00C7427C">
      <w:pPr>
        <w:jc w:val="center"/>
        <w:rPr>
          <w:rStyle w:val="11"/>
          <w:color w:val="000000"/>
          <w:sz w:val="24"/>
          <w:szCs w:val="24"/>
          <w:lang w:eastAsia="fr-FR"/>
        </w:rPr>
      </w:pPr>
      <w:proofErr w:type="spellStart"/>
      <w:r w:rsidRPr="00C7427C">
        <w:rPr>
          <w:rStyle w:val="11"/>
          <w:color w:val="000000"/>
          <w:sz w:val="24"/>
          <w:szCs w:val="24"/>
          <w:lang w:eastAsia="fr-FR"/>
        </w:rPr>
        <w:t>Pour</w:t>
      </w:r>
      <w:proofErr w:type="spellEnd"/>
      <w:r w:rsidRPr="00C7427C">
        <w:rPr>
          <w:rStyle w:val="11"/>
          <w:color w:val="000000"/>
          <w:sz w:val="24"/>
          <w:szCs w:val="24"/>
          <w:lang w:eastAsia="fr-FR"/>
        </w:rPr>
        <w:t xml:space="preserve"> </w:t>
      </w:r>
      <w:proofErr w:type="spellStart"/>
      <w:r w:rsidRPr="00C7427C">
        <w:rPr>
          <w:rStyle w:val="11"/>
          <w:color w:val="000000"/>
          <w:sz w:val="24"/>
          <w:szCs w:val="24"/>
          <w:lang w:eastAsia="fr-FR"/>
        </w:rPr>
        <w:t>visiter</w:t>
      </w:r>
      <w:proofErr w:type="spellEnd"/>
      <w:r w:rsidRPr="00C7427C">
        <w:rPr>
          <w:rStyle w:val="11"/>
          <w:color w:val="000000"/>
          <w:sz w:val="24"/>
          <w:szCs w:val="24"/>
          <w:lang w:eastAsia="fr-FR"/>
        </w:rPr>
        <w:t xml:space="preserve"> </w:t>
      </w:r>
      <w:proofErr w:type="spellStart"/>
      <w:r w:rsidRPr="00C7427C">
        <w:rPr>
          <w:rStyle w:val="11"/>
          <w:color w:val="000000"/>
          <w:sz w:val="24"/>
          <w:szCs w:val="24"/>
          <w:lang w:eastAsia="fr-FR"/>
        </w:rPr>
        <w:t>Paris</w:t>
      </w:r>
      <w:proofErr w:type="spellEnd"/>
    </w:p>
    <w:p w:rsidR="001B057B" w:rsidRPr="00C7427C" w:rsidRDefault="001B057B" w:rsidP="00C7427C">
      <w:pPr>
        <w:ind w:firstLine="708"/>
        <w:jc w:val="both"/>
        <w:rPr>
          <w:lang w:val="fr-FR"/>
        </w:rPr>
      </w:pPr>
      <w:r w:rsidRPr="00C7427C">
        <w:rPr>
          <w:rStyle w:val="11"/>
          <w:color w:val="000000"/>
          <w:sz w:val="24"/>
          <w:szCs w:val="24"/>
          <w:lang w:val="fr-FR" w:eastAsia="fr-FR"/>
        </w:rPr>
        <w:t>Il y a plusieurs façons de visiter Paris: à pied, à bicyclette, en taxi, en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autobus, en autocar et même en métro (si vous prenez les lignes aérien-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nes). Depuis quelque temps, deux moyens nouveaux sont possibles et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offrent des points de vue peu communs sur le spectacle de la ville.</w:t>
      </w:r>
    </w:p>
    <w:p w:rsidR="001B057B" w:rsidRPr="00C7427C" w:rsidRDefault="001B057B" w:rsidP="00C7427C">
      <w:pPr>
        <w:ind w:firstLine="708"/>
        <w:jc w:val="both"/>
        <w:rPr>
          <w:lang w:val="fr-FR"/>
        </w:rPr>
      </w:pPr>
      <w:r w:rsidRPr="00C7427C">
        <w:rPr>
          <w:rStyle w:val="11"/>
          <w:color w:val="000000"/>
          <w:sz w:val="24"/>
          <w:szCs w:val="24"/>
          <w:lang w:val="fr-FR" w:eastAsia="fr-FR"/>
        </w:rPr>
        <w:t>La capitale à vos pieds! C’est le gros titre qu’on a pu lire dans le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journal «Le Matin». Voir Paris d’hélicoptère; trois circuits au choix: La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Défense, Versailles, tour complet de Paris. Héloport de Paris ouvert toute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l’année.</w:t>
      </w:r>
    </w:p>
    <w:p w:rsidR="001B057B" w:rsidRPr="00C7427C" w:rsidRDefault="001B057B" w:rsidP="00C7427C">
      <w:pPr>
        <w:ind w:firstLine="708"/>
        <w:jc w:val="both"/>
        <w:rPr>
          <w:lang w:val="fr-FR"/>
        </w:rPr>
      </w:pPr>
      <w:r w:rsidRPr="00C7427C">
        <w:rPr>
          <w:rStyle w:val="11"/>
          <w:color w:val="000000"/>
          <w:sz w:val="24"/>
          <w:szCs w:val="24"/>
          <w:lang w:val="fr-FR" w:eastAsia="fr-FR"/>
        </w:rPr>
        <w:t>Le petit hélicoptère à quatre places est là, prêt à vous emmener. Le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quartier de la Défense: une forêt de hauts bâtiments qui dépassent large-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ment les quartiers voisins et d’où naît la très large avenue du Général de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Gaulle, qui se prolonge en ligne droite vers l’Arc de Triomphe.</w:t>
      </w:r>
    </w:p>
    <w:p w:rsidR="001B057B" w:rsidRPr="00C7427C" w:rsidRDefault="001B057B" w:rsidP="00C7427C">
      <w:pPr>
        <w:ind w:firstLine="708"/>
        <w:jc w:val="both"/>
        <w:rPr>
          <w:lang w:val="fr-FR"/>
        </w:rPr>
      </w:pPr>
      <w:r w:rsidRPr="00C7427C">
        <w:rPr>
          <w:rStyle w:val="11"/>
          <w:color w:val="000000"/>
          <w:sz w:val="24"/>
          <w:szCs w:val="24"/>
          <w:lang w:val="fr-FR" w:eastAsia="fr-FR"/>
        </w:rPr>
        <w:t>Les jardins, les bassins de Versailles et le château vus d’un seul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regard: un grand tableau symétrique avec du vert, du gris et du jaune.</w:t>
      </w:r>
    </w:p>
    <w:p w:rsidR="001B057B" w:rsidRPr="00C7427C" w:rsidRDefault="001B057B" w:rsidP="00C7427C">
      <w:pPr>
        <w:ind w:firstLine="708"/>
        <w:jc w:val="both"/>
        <w:rPr>
          <w:rStyle w:val="11"/>
          <w:sz w:val="24"/>
          <w:szCs w:val="24"/>
          <w:lang w:val="fr-FR" w:eastAsia="fr-FR"/>
        </w:rPr>
      </w:pPr>
      <w:r w:rsidRPr="00C7427C">
        <w:rPr>
          <w:rStyle w:val="11"/>
          <w:color w:val="000000"/>
          <w:sz w:val="24"/>
          <w:szCs w:val="24"/>
          <w:lang w:val="fr-FR" w:eastAsia="fr-FR"/>
        </w:rPr>
        <w:t>Que la capitale est belle, au soleil couchant, vue à 600 mètres</w:t>
      </w:r>
      <w:r w:rsidRPr="00C7427C">
        <w:rPr>
          <w:rStyle w:val="11"/>
          <w:color w:val="000000"/>
          <w:sz w:val="24"/>
          <w:szCs w:val="24"/>
          <w:lang w:val="fr-FR" w:eastAsia="fr-FR"/>
        </w:rPr>
        <w:br/>
        <w:t>d’altitude!</w:t>
      </w:r>
    </w:p>
    <w:p w:rsidR="001B057B" w:rsidRPr="001B057B" w:rsidRDefault="001B057B" w:rsidP="001B057B">
      <w:pPr>
        <w:pStyle w:val="a8"/>
        <w:shd w:val="clear" w:color="auto" w:fill="auto"/>
        <w:ind w:left="20" w:right="20"/>
        <w:rPr>
          <w:rStyle w:val="11"/>
          <w:rFonts w:ascii="Century Schoolbook" w:hAnsi="Century Schoolbook"/>
          <w:color w:val="000000"/>
          <w:sz w:val="28"/>
          <w:szCs w:val="28"/>
          <w:lang w:val="fr-FR" w:eastAsia="fr-FR"/>
        </w:rPr>
      </w:pPr>
    </w:p>
    <w:p w:rsidR="001B057B" w:rsidRPr="001B057B" w:rsidRDefault="001B057B" w:rsidP="001B057B">
      <w:pPr>
        <w:pStyle w:val="a8"/>
        <w:shd w:val="clear" w:color="auto" w:fill="auto"/>
        <w:ind w:left="20" w:right="20"/>
        <w:rPr>
          <w:rStyle w:val="11"/>
          <w:rFonts w:ascii="Century Schoolbook" w:hAnsi="Century Schoolbook"/>
          <w:color w:val="000000"/>
          <w:sz w:val="28"/>
          <w:szCs w:val="28"/>
          <w:lang w:val="fr-FR" w:eastAsia="fr-FR"/>
        </w:rPr>
      </w:pPr>
    </w:p>
    <w:p w:rsidR="001B057B" w:rsidRPr="00C7427C" w:rsidRDefault="001B057B" w:rsidP="001B05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7427C">
        <w:rPr>
          <w:rFonts w:ascii="Times New Roman" w:hAnsi="Times New Roman" w:cs="Times New Roman"/>
          <w:sz w:val="24"/>
          <w:szCs w:val="24"/>
        </w:rPr>
        <w:t>Чтобы посетить Париж.</w:t>
      </w:r>
    </w:p>
    <w:p w:rsidR="001B057B" w:rsidRPr="00C7427C" w:rsidRDefault="00716013" w:rsidP="001B057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несколько способов </w:t>
      </w:r>
      <w:r w:rsidR="001B057B" w:rsidRPr="00C7427C">
        <w:rPr>
          <w:rFonts w:ascii="Times New Roman" w:hAnsi="Times New Roman" w:cs="Times New Roman"/>
          <w:sz w:val="24"/>
          <w:szCs w:val="24"/>
        </w:rPr>
        <w:t>посетить Париж: пешком, на велосипеде, такси,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B057B" w:rsidRPr="00C7427C">
        <w:rPr>
          <w:rFonts w:ascii="Times New Roman" w:hAnsi="Times New Roman" w:cs="Times New Roman"/>
          <w:sz w:val="24"/>
          <w:szCs w:val="24"/>
        </w:rPr>
        <w:t xml:space="preserve">автобусе, туристическом автобусе и даже на метро (если передвигаться по наземным линиям). В последнее время появились новые варианты посещения города, предлагающие немного необычный взгляд на столицу. </w:t>
      </w:r>
    </w:p>
    <w:p w:rsidR="001B057B" w:rsidRPr="00C7427C" w:rsidRDefault="001B057B" w:rsidP="001B05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427C">
        <w:rPr>
          <w:rFonts w:ascii="Times New Roman" w:hAnsi="Times New Roman" w:cs="Times New Roman"/>
          <w:sz w:val="24"/>
          <w:szCs w:val="24"/>
        </w:rPr>
        <w:t>Столица у ваших ног! Такой заголовок мы прочитали в газете "</w:t>
      </w:r>
      <w:proofErr w:type="spellStart"/>
      <w:r w:rsidRPr="00C7427C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C74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27C">
        <w:rPr>
          <w:rFonts w:ascii="Times New Roman" w:hAnsi="Times New Roman" w:cs="Times New Roman"/>
          <w:sz w:val="24"/>
          <w:szCs w:val="24"/>
        </w:rPr>
        <w:t>Matin</w:t>
      </w:r>
      <w:proofErr w:type="spellEnd"/>
      <w:r w:rsidRPr="00C7427C">
        <w:rPr>
          <w:rFonts w:ascii="Times New Roman" w:hAnsi="Times New Roman" w:cs="Times New Roman"/>
          <w:sz w:val="24"/>
          <w:szCs w:val="24"/>
        </w:rPr>
        <w:t xml:space="preserve">". Увидеть Париж с вертолета; три экскурсии на выбор: </w:t>
      </w:r>
      <w:proofErr w:type="spellStart"/>
      <w:r w:rsidRPr="00C7427C">
        <w:rPr>
          <w:rFonts w:ascii="Times New Roman" w:hAnsi="Times New Roman" w:cs="Times New Roman"/>
          <w:sz w:val="24"/>
          <w:szCs w:val="24"/>
        </w:rPr>
        <w:t>Дефанс</w:t>
      </w:r>
      <w:proofErr w:type="spellEnd"/>
      <w:r w:rsidRPr="00C7427C">
        <w:rPr>
          <w:rFonts w:ascii="Times New Roman" w:hAnsi="Times New Roman" w:cs="Times New Roman"/>
          <w:sz w:val="24"/>
          <w:szCs w:val="24"/>
        </w:rPr>
        <w:t xml:space="preserve">, Версаль, обзорная экскурсия по Парижу. Вертолетная площадка Парижа открыта весь год. </w:t>
      </w:r>
    </w:p>
    <w:p w:rsidR="001B057B" w:rsidRPr="00C7427C" w:rsidRDefault="001B057B" w:rsidP="001B05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427C">
        <w:rPr>
          <w:rFonts w:ascii="Times New Roman" w:hAnsi="Times New Roman" w:cs="Times New Roman"/>
          <w:sz w:val="24"/>
          <w:szCs w:val="24"/>
        </w:rPr>
        <w:t xml:space="preserve">Четырехместный маленький вертолет готов принять вас. Квартал </w:t>
      </w:r>
      <w:proofErr w:type="spellStart"/>
      <w:r w:rsidRPr="00C7427C">
        <w:rPr>
          <w:rFonts w:ascii="Times New Roman" w:hAnsi="Times New Roman" w:cs="Times New Roman"/>
          <w:sz w:val="24"/>
          <w:szCs w:val="24"/>
        </w:rPr>
        <w:t>Дефанс</w:t>
      </w:r>
      <w:proofErr w:type="spellEnd"/>
      <w:r w:rsidRPr="00C7427C">
        <w:rPr>
          <w:rFonts w:ascii="Times New Roman" w:hAnsi="Times New Roman" w:cs="Times New Roman"/>
          <w:sz w:val="24"/>
          <w:szCs w:val="24"/>
        </w:rPr>
        <w:t xml:space="preserve">: лес высотных зданий, которые возвышаются над соседними кварталами, откуда начинается широкий проспект Генерала де Голля, который проходит по прямой линии в направлении Триумфальной арки. </w:t>
      </w:r>
    </w:p>
    <w:p w:rsidR="001B057B" w:rsidRPr="00C7427C" w:rsidRDefault="001B057B" w:rsidP="001B05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427C">
        <w:rPr>
          <w:rFonts w:ascii="Times New Roman" w:hAnsi="Times New Roman" w:cs="Times New Roman"/>
          <w:sz w:val="24"/>
          <w:szCs w:val="24"/>
        </w:rPr>
        <w:lastRenderedPageBreak/>
        <w:t>Сады, фонтаны Версаля и замок, который можно увидеть одним взглядом: большая симметричная картина из зеленого, серого и желтого цветов.</w:t>
      </w:r>
    </w:p>
    <w:p w:rsidR="001B057B" w:rsidRPr="00C7427C" w:rsidRDefault="001B057B" w:rsidP="001B05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427C">
        <w:rPr>
          <w:rFonts w:ascii="Times New Roman" w:hAnsi="Times New Roman" w:cs="Times New Roman"/>
          <w:sz w:val="24"/>
          <w:szCs w:val="24"/>
        </w:rPr>
        <w:t>Как прекрасна столица на закате, увиденная с высоты 600 метров!</w:t>
      </w:r>
    </w:p>
    <w:p w:rsidR="00F67709" w:rsidRPr="003A379B" w:rsidRDefault="00F67709" w:rsidP="00F67709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:rsidR="00EB7673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8B2CE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2552"/>
        <w:gridCol w:w="2325"/>
        <w:gridCol w:w="2211"/>
        <w:gridCol w:w="2126"/>
        <w:gridCol w:w="1701"/>
      </w:tblGrid>
      <w:tr w:rsidR="008C1A7B" w:rsidRPr="008B2CE6" w:rsidTr="008C1A7B">
        <w:tc>
          <w:tcPr>
            <w:tcW w:w="2552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8B2CE6" w:rsidTr="008C1A7B">
        <w:tc>
          <w:tcPr>
            <w:tcW w:w="2552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8B2CE6" w:rsidRDefault="008C1A7B" w:rsidP="00EB7673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8B2CE6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977"/>
        <w:gridCol w:w="5812"/>
        <w:gridCol w:w="2268"/>
      </w:tblGrid>
      <w:tr w:rsidR="00B953AD" w:rsidRPr="008B2CE6" w:rsidTr="00B953AD">
        <w:tc>
          <w:tcPr>
            <w:tcW w:w="2977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представил письменный развернутый ответ в виде одного распространенного предложения.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lastRenderedPageBreak/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sectPr w:rsidR="00AC667A" w:rsidRPr="008B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F9"/>
    <w:rsid w:val="00021D37"/>
    <w:rsid w:val="00044A0F"/>
    <w:rsid w:val="0012308D"/>
    <w:rsid w:val="001A4A1B"/>
    <w:rsid w:val="001B057B"/>
    <w:rsid w:val="001F35FB"/>
    <w:rsid w:val="00202698"/>
    <w:rsid w:val="002A527D"/>
    <w:rsid w:val="002E6DB6"/>
    <w:rsid w:val="002E6F04"/>
    <w:rsid w:val="0033461B"/>
    <w:rsid w:val="003A379B"/>
    <w:rsid w:val="003B53E6"/>
    <w:rsid w:val="004C082B"/>
    <w:rsid w:val="0054327B"/>
    <w:rsid w:val="005576F9"/>
    <w:rsid w:val="00567E8D"/>
    <w:rsid w:val="006224A5"/>
    <w:rsid w:val="006904E8"/>
    <w:rsid w:val="00716013"/>
    <w:rsid w:val="00765728"/>
    <w:rsid w:val="007678D0"/>
    <w:rsid w:val="00775164"/>
    <w:rsid w:val="007A0A98"/>
    <w:rsid w:val="00835B2D"/>
    <w:rsid w:val="00876EEE"/>
    <w:rsid w:val="008B2CE6"/>
    <w:rsid w:val="008B5440"/>
    <w:rsid w:val="008C1A7B"/>
    <w:rsid w:val="008E2E21"/>
    <w:rsid w:val="009B67BD"/>
    <w:rsid w:val="009C3045"/>
    <w:rsid w:val="009D7CB0"/>
    <w:rsid w:val="00A221C6"/>
    <w:rsid w:val="00A2670E"/>
    <w:rsid w:val="00A7273D"/>
    <w:rsid w:val="00AC667A"/>
    <w:rsid w:val="00AE32F6"/>
    <w:rsid w:val="00AF342A"/>
    <w:rsid w:val="00B953AD"/>
    <w:rsid w:val="00BA10C8"/>
    <w:rsid w:val="00C10577"/>
    <w:rsid w:val="00C46C86"/>
    <w:rsid w:val="00C7427C"/>
    <w:rsid w:val="00CA4F2C"/>
    <w:rsid w:val="00CB61B8"/>
    <w:rsid w:val="00D16FC0"/>
    <w:rsid w:val="00D61605"/>
    <w:rsid w:val="00E460FB"/>
    <w:rsid w:val="00E61161"/>
    <w:rsid w:val="00E947F8"/>
    <w:rsid w:val="00EB7673"/>
    <w:rsid w:val="00ED0EBF"/>
    <w:rsid w:val="00ED5358"/>
    <w:rsid w:val="00F67709"/>
    <w:rsid w:val="00F87648"/>
    <w:rsid w:val="00FC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73FC3-249B-40F6-AD7E-16577733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42A"/>
  </w:style>
  <w:style w:type="paragraph" w:styleId="1">
    <w:name w:val="heading 1"/>
    <w:basedOn w:val="a"/>
    <w:next w:val="a"/>
    <w:link w:val="10"/>
    <w:uiPriority w:val="9"/>
    <w:qFormat/>
    <w:rsid w:val="00AF342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342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342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42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342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342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342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342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342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342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character" w:customStyle="1" w:styleId="11">
    <w:name w:val="Основной текст Знак1"/>
    <w:link w:val="a8"/>
    <w:uiPriority w:val="99"/>
    <w:rsid w:val="001B057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8">
    <w:name w:val="Body Text"/>
    <w:basedOn w:val="a"/>
    <w:link w:val="11"/>
    <w:uiPriority w:val="99"/>
    <w:rsid w:val="001B057B"/>
    <w:pPr>
      <w:widowControl w:val="0"/>
      <w:shd w:val="clear" w:color="auto" w:fill="FFFFFF"/>
      <w:spacing w:after="0" w:line="264" w:lineRule="exact"/>
      <w:ind w:firstLine="34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1B057B"/>
  </w:style>
  <w:style w:type="paragraph" w:styleId="aa">
    <w:name w:val="No Spacing"/>
    <w:basedOn w:val="a"/>
    <w:uiPriority w:val="1"/>
    <w:qFormat/>
    <w:rsid w:val="00AF342A"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rsid w:val="00AF342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AF342A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AF342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F342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F342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F342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F342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AF342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AF342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F342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342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AF342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AF342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f">
    <w:name w:val="Strong"/>
    <w:uiPriority w:val="22"/>
    <w:qFormat/>
    <w:rsid w:val="00AF342A"/>
    <w:rPr>
      <w:b/>
      <w:bCs/>
    </w:rPr>
  </w:style>
  <w:style w:type="character" w:styleId="af0">
    <w:name w:val="Emphasis"/>
    <w:uiPriority w:val="20"/>
    <w:qFormat/>
    <w:rsid w:val="00AF342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21">
    <w:name w:val="Quote"/>
    <w:basedOn w:val="a"/>
    <w:next w:val="a"/>
    <w:link w:val="22"/>
    <w:uiPriority w:val="29"/>
    <w:qFormat/>
    <w:rsid w:val="00AF342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F342A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AF342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AF342A"/>
    <w:rPr>
      <w:b/>
      <w:bCs/>
      <w:i/>
      <w:iCs/>
    </w:rPr>
  </w:style>
  <w:style w:type="character" w:styleId="af3">
    <w:name w:val="Subtle Emphasis"/>
    <w:uiPriority w:val="19"/>
    <w:qFormat/>
    <w:rsid w:val="00AF342A"/>
    <w:rPr>
      <w:i/>
      <w:iCs/>
    </w:rPr>
  </w:style>
  <w:style w:type="character" w:styleId="af4">
    <w:name w:val="Intense Emphasis"/>
    <w:uiPriority w:val="21"/>
    <w:qFormat/>
    <w:rsid w:val="00AF342A"/>
    <w:rPr>
      <w:b/>
      <w:bCs/>
    </w:rPr>
  </w:style>
  <w:style w:type="character" w:styleId="af5">
    <w:name w:val="Subtle Reference"/>
    <w:uiPriority w:val="31"/>
    <w:qFormat/>
    <w:rsid w:val="00AF342A"/>
    <w:rPr>
      <w:smallCaps/>
    </w:rPr>
  </w:style>
  <w:style w:type="character" w:styleId="af6">
    <w:name w:val="Intense Reference"/>
    <w:uiPriority w:val="32"/>
    <w:qFormat/>
    <w:rsid w:val="00AF342A"/>
    <w:rPr>
      <w:smallCaps/>
      <w:spacing w:val="5"/>
      <w:u w:val="single"/>
    </w:rPr>
  </w:style>
  <w:style w:type="character" w:styleId="af7">
    <w:name w:val="Book Title"/>
    <w:uiPriority w:val="33"/>
    <w:qFormat/>
    <w:rsid w:val="00AF342A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AF342A"/>
    <w:pPr>
      <w:outlineLvl w:val="9"/>
    </w:pPr>
    <w:rPr>
      <w:lang w:bidi="en-US"/>
    </w:rPr>
  </w:style>
  <w:style w:type="paragraph" w:styleId="af9">
    <w:name w:val="caption"/>
    <w:basedOn w:val="a"/>
    <w:next w:val="a"/>
    <w:uiPriority w:val="35"/>
    <w:semiHidden/>
    <w:unhideWhenUsed/>
    <w:rsid w:val="00AF342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FDF8-861B-4E2B-928A-F8D30347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Бук</cp:lastModifiedBy>
  <cp:revision>12</cp:revision>
  <cp:lastPrinted>2016-09-18T15:27:00Z</cp:lastPrinted>
  <dcterms:created xsi:type="dcterms:W3CDTF">2016-09-18T14:47:00Z</dcterms:created>
  <dcterms:modified xsi:type="dcterms:W3CDTF">2016-09-25T06:23:00Z</dcterms:modified>
</cp:coreProperties>
</file>